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6" w:rsidRPr="006331E9" w:rsidRDefault="00ED7C46" w:rsidP="00A36DAB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31E9">
        <w:rPr>
          <w:rFonts w:ascii="Times New Roman" w:hAnsi="Times New Roman" w:cs="Times New Roman"/>
          <w:b/>
        </w:rPr>
        <w:t>T.C.</w:t>
      </w:r>
    </w:p>
    <w:p w:rsidR="00ED7C46" w:rsidRPr="006331E9" w:rsidRDefault="00ED7C46" w:rsidP="00A36DAB">
      <w:pPr>
        <w:pStyle w:val="AralkYok"/>
        <w:jc w:val="center"/>
        <w:rPr>
          <w:rFonts w:ascii="Times New Roman" w:hAnsi="Times New Roman" w:cs="Times New Roman"/>
          <w:b/>
        </w:rPr>
      </w:pPr>
      <w:r w:rsidRPr="006331E9">
        <w:rPr>
          <w:rFonts w:ascii="Times New Roman" w:hAnsi="Times New Roman" w:cs="Times New Roman"/>
          <w:b/>
        </w:rPr>
        <w:t>İÇİŞLERİ BAKANLIĞI</w:t>
      </w:r>
    </w:p>
    <w:p w:rsidR="00ED7C46" w:rsidRPr="006331E9" w:rsidRDefault="00857879" w:rsidP="00A36DAB">
      <w:pPr>
        <w:pStyle w:val="AralkYok"/>
        <w:jc w:val="center"/>
        <w:rPr>
          <w:rFonts w:ascii="Times New Roman" w:hAnsi="Times New Roman" w:cs="Times New Roman"/>
          <w:b/>
        </w:rPr>
      </w:pPr>
      <w:r w:rsidRPr="006331E9">
        <w:rPr>
          <w:rFonts w:ascii="Times New Roman" w:hAnsi="Times New Roman" w:cs="Times New Roman"/>
          <w:b/>
        </w:rPr>
        <w:t>İller İdaresi</w:t>
      </w:r>
      <w:r w:rsidR="00ED7C46" w:rsidRPr="006331E9">
        <w:rPr>
          <w:rFonts w:ascii="Times New Roman" w:hAnsi="Times New Roman" w:cs="Times New Roman"/>
          <w:b/>
        </w:rPr>
        <w:t xml:space="preserve"> Genel Müdürlüğü</w:t>
      </w:r>
    </w:p>
    <w:p w:rsidR="00ED7C46" w:rsidRPr="006331E9" w:rsidRDefault="00857879" w:rsidP="00A36DAB">
      <w:pPr>
        <w:pStyle w:val="AralkYok"/>
        <w:jc w:val="center"/>
        <w:rPr>
          <w:rFonts w:ascii="Times New Roman" w:hAnsi="Times New Roman" w:cs="Times New Roman"/>
          <w:b/>
        </w:rPr>
      </w:pPr>
      <w:r w:rsidRPr="006331E9">
        <w:rPr>
          <w:rFonts w:ascii="Times New Roman" w:hAnsi="Times New Roman" w:cs="Times New Roman"/>
          <w:b/>
        </w:rPr>
        <w:t>YİKOB</w:t>
      </w:r>
      <w:r w:rsidR="00ED7C46" w:rsidRPr="006331E9">
        <w:rPr>
          <w:rFonts w:ascii="Times New Roman" w:hAnsi="Times New Roman" w:cs="Times New Roman"/>
          <w:b/>
        </w:rPr>
        <w:t xml:space="preserve"> Hizmet İçi Eğitim Semineri</w:t>
      </w:r>
    </w:p>
    <w:p w:rsidR="00ED7C46" w:rsidRPr="00A36DAB" w:rsidRDefault="00ED7C46" w:rsidP="00A36DAB">
      <w:pPr>
        <w:pStyle w:val="AralkYok"/>
        <w:jc w:val="center"/>
        <w:rPr>
          <w:rFonts w:ascii="Times New Roman" w:hAnsi="Times New Roman" w:cs="Times New Roman"/>
        </w:rPr>
      </w:pPr>
    </w:p>
    <w:p w:rsidR="00D11F6D" w:rsidRPr="00B5372C" w:rsidRDefault="00B5372C" w:rsidP="00B5372C">
      <w:pPr>
        <w:pStyle w:val="AralkYok"/>
        <w:rPr>
          <w:rFonts w:ascii="Times New Roman" w:hAnsi="Times New Roman" w:cs="Times New Roman"/>
          <w:color w:val="C00000"/>
          <w:lang w:eastAsia="en-US"/>
        </w:rPr>
      </w:pPr>
      <w:r w:rsidRPr="00B5372C">
        <w:rPr>
          <w:rFonts w:ascii="Times New Roman" w:hAnsi="Times New Roman" w:cs="Times New Roman"/>
          <w:color w:val="C00000"/>
          <w:lang w:eastAsia="en-US"/>
        </w:rPr>
        <w:t xml:space="preserve">         </w:t>
      </w:r>
      <w:r w:rsidR="00D11F6D" w:rsidRPr="00B5372C">
        <w:rPr>
          <w:rFonts w:ascii="Times New Roman" w:hAnsi="Times New Roman" w:cs="Times New Roman"/>
          <w:lang w:eastAsia="en-US"/>
        </w:rPr>
        <w:t>Yapılacağı Yer</w:t>
      </w:r>
      <w:r w:rsidR="00D11F6D" w:rsidRPr="00B5372C">
        <w:rPr>
          <w:rFonts w:ascii="Times New Roman" w:hAnsi="Times New Roman" w:cs="Times New Roman"/>
          <w:lang w:eastAsia="en-US"/>
        </w:rPr>
        <w:tab/>
      </w:r>
      <w:r w:rsidR="00D11F6D" w:rsidRPr="00B5372C">
        <w:rPr>
          <w:rFonts w:ascii="Times New Roman" w:hAnsi="Times New Roman" w:cs="Times New Roman"/>
          <w:lang w:eastAsia="en-US"/>
        </w:rPr>
        <w:tab/>
        <w:t xml:space="preserve">: </w:t>
      </w:r>
      <w:r w:rsidR="005B2CD4" w:rsidRPr="00B5372C">
        <w:rPr>
          <w:rFonts w:ascii="Times New Roman" w:hAnsi="Times New Roman" w:cs="Times New Roman"/>
        </w:rPr>
        <w:t>Antalya</w:t>
      </w:r>
    </w:p>
    <w:p w:rsidR="00ED7C46" w:rsidRPr="001211E1" w:rsidRDefault="00A36DAB" w:rsidP="00A36DAB">
      <w:pPr>
        <w:pStyle w:val="AralkYok"/>
        <w:rPr>
          <w:rFonts w:ascii="Times New Roman" w:hAnsi="Times New Roman" w:cs="Times New Roman"/>
          <w:color w:val="C00000"/>
          <w:lang w:eastAsia="en-US"/>
        </w:rPr>
      </w:pPr>
      <w:r w:rsidRPr="00354E0E">
        <w:rPr>
          <w:rFonts w:ascii="Times New Roman" w:hAnsi="Times New Roman" w:cs="Times New Roman"/>
          <w:color w:val="C00000"/>
          <w:lang w:eastAsia="en-US"/>
        </w:rPr>
        <w:t xml:space="preserve">         </w:t>
      </w:r>
      <w:r w:rsidRPr="00354E0E">
        <w:rPr>
          <w:rFonts w:ascii="Times New Roman" w:hAnsi="Times New Roman" w:cs="Times New Roman"/>
          <w:lang w:eastAsia="en-US"/>
        </w:rPr>
        <w:t xml:space="preserve">Yapılacağı </w:t>
      </w:r>
      <w:proofErr w:type="gramStart"/>
      <w:r w:rsidRPr="00354E0E">
        <w:rPr>
          <w:rFonts w:ascii="Times New Roman" w:hAnsi="Times New Roman" w:cs="Times New Roman"/>
          <w:lang w:eastAsia="en-US"/>
        </w:rPr>
        <w:t xml:space="preserve">Tarih            </w:t>
      </w:r>
      <w:r w:rsidR="00B5372C">
        <w:rPr>
          <w:rFonts w:ascii="Times New Roman" w:hAnsi="Times New Roman" w:cs="Times New Roman"/>
          <w:lang w:eastAsia="en-US"/>
        </w:rPr>
        <w:t xml:space="preserve">   </w:t>
      </w:r>
      <w:r w:rsidR="00D11F6D" w:rsidRPr="00354E0E">
        <w:rPr>
          <w:rFonts w:ascii="Times New Roman" w:hAnsi="Times New Roman" w:cs="Times New Roman"/>
          <w:lang w:eastAsia="en-US"/>
        </w:rPr>
        <w:t xml:space="preserve">: </w:t>
      </w:r>
      <w:r w:rsidR="00354E0E">
        <w:rPr>
          <w:rFonts w:ascii="Times New Roman" w:hAnsi="Times New Roman" w:cs="Times New Roman"/>
          <w:lang w:eastAsia="en-US"/>
        </w:rPr>
        <w:t>12</w:t>
      </w:r>
      <w:proofErr w:type="gramEnd"/>
      <w:r w:rsidR="00354E0E">
        <w:rPr>
          <w:rFonts w:ascii="Times New Roman" w:hAnsi="Times New Roman" w:cs="Times New Roman"/>
          <w:lang w:eastAsia="en-US"/>
        </w:rPr>
        <w:t xml:space="preserve"> – 16 EKİM</w:t>
      </w:r>
      <w:r w:rsidR="006331E9" w:rsidRPr="00354E0E">
        <w:rPr>
          <w:rFonts w:ascii="Times New Roman" w:hAnsi="Times New Roman" w:cs="Times New Roman"/>
          <w:lang w:eastAsia="en-US"/>
        </w:rPr>
        <w:t xml:space="preserve"> 2015</w:t>
      </w:r>
    </w:p>
    <w:p w:rsidR="001F1D0C" w:rsidRPr="00A36DAB" w:rsidRDefault="001F1D0C" w:rsidP="00A36DAB">
      <w:pPr>
        <w:pStyle w:val="AralkYok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06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5"/>
        <w:gridCol w:w="6"/>
        <w:gridCol w:w="56"/>
        <w:gridCol w:w="1497"/>
        <w:gridCol w:w="20"/>
        <w:gridCol w:w="4475"/>
        <w:gridCol w:w="20"/>
        <w:gridCol w:w="2930"/>
        <w:gridCol w:w="41"/>
        <w:gridCol w:w="20"/>
        <w:gridCol w:w="195"/>
      </w:tblGrid>
      <w:tr w:rsidR="00ED7C46" w:rsidRPr="00A36DAB" w:rsidTr="006331E9">
        <w:trPr>
          <w:trHeight w:val="357"/>
        </w:trPr>
        <w:tc>
          <w:tcPr>
            <w:tcW w:w="14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C46" w:rsidRPr="006331E9" w:rsidRDefault="00ED7C46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31E9">
              <w:rPr>
                <w:rFonts w:ascii="Times New Roman" w:hAnsi="Times New Roman" w:cs="Times New Roman"/>
                <w:b/>
                <w:lang w:eastAsia="en-US"/>
              </w:rPr>
              <w:t>TARİHİ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C46" w:rsidRPr="006331E9" w:rsidRDefault="00ED7C46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31E9">
              <w:rPr>
                <w:rFonts w:ascii="Times New Roman" w:hAnsi="Times New Roman" w:cs="Times New Roman"/>
                <w:b/>
                <w:lang w:eastAsia="en-US"/>
              </w:rPr>
              <w:t>SAATİ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C46" w:rsidRPr="006331E9" w:rsidRDefault="00ED7C46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31E9">
              <w:rPr>
                <w:rFonts w:ascii="Times New Roman" w:hAnsi="Times New Roman" w:cs="Times New Roman"/>
                <w:b/>
                <w:lang w:eastAsia="en-US"/>
              </w:rPr>
              <w:t>KONUSU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7C46" w:rsidRPr="006331E9" w:rsidRDefault="00ED7C46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31E9">
              <w:rPr>
                <w:rFonts w:ascii="Times New Roman" w:hAnsi="Times New Roman" w:cs="Times New Roman"/>
                <w:b/>
                <w:lang w:eastAsia="en-US"/>
              </w:rPr>
              <w:t>EĞİTİMCİ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C46" w:rsidRPr="00A36DAB" w:rsidRDefault="00ED7C46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320B" w:rsidRPr="00A36DAB" w:rsidTr="006331E9">
        <w:trPr>
          <w:trHeight w:val="739"/>
        </w:trPr>
        <w:tc>
          <w:tcPr>
            <w:tcW w:w="14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1E320B" w:rsidRPr="00354E0E" w:rsidRDefault="00354E0E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12.10</w:t>
            </w:r>
            <w:r w:rsidR="005B2CD4" w:rsidRPr="00354E0E">
              <w:rPr>
                <w:rFonts w:ascii="Times New Roman" w:hAnsi="Times New Roman" w:cs="Times New Roman"/>
                <w:b/>
                <w:lang w:eastAsia="en-US"/>
              </w:rPr>
              <w:t>.2015</w:t>
            </w:r>
          </w:p>
          <w:p w:rsidR="001E320B" w:rsidRPr="00354E0E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PAZARTESİ</w:t>
            </w:r>
          </w:p>
          <w:p w:rsidR="001E320B" w:rsidRPr="00354E0E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1.Gün</w:t>
            </w:r>
          </w:p>
          <w:p w:rsidR="001E320B" w:rsidRPr="001211E1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  <w:p w:rsidR="001E320B" w:rsidRPr="001211E1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09.</w:t>
            </w:r>
            <w:r w:rsidR="00837FC4" w:rsidRPr="00A36DAB">
              <w:rPr>
                <w:rFonts w:ascii="Times New Roman" w:hAnsi="Times New Roman" w:cs="Times New Roman"/>
                <w:lang w:eastAsia="en-US"/>
              </w:rPr>
              <w:t>3</w:t>
            </w:r>
            <w:r w:rsidRPr="00A36DAB">
              <w:rPr>
                <w:rFonts w:ascii="Times New Roman" w:hAnsi="Times New Roman" w:cs="Times New Roman"/>
                <w:lang w:eastAsia="en-US"/>
              </w:rPr>
              <w:t>0-10.00</w:t>
            </w:r>
          </w:p>
        </w:tc>
        <w:tc>
          <w:tcPr>
            <w:tcW w:w="448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-Açılış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A36DAB" w:rsidRDefault="001E320B" w:rsidP="006331E9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320B" w:rsidRPr="00A36DAB" w:rsidTr="00703957">
        <w:trPr>
          <w:trHeight w:val="35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1E320B" w:rsidRPr="001211E1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4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A36DAB" w:rsidRDefault="001E320B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703957">
        <w:trPr>
          <w:trHeight w:val="1221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10.00-11.15</w:t>
            </w: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1A4" w:rsidRPr="00EB2386" w:rsidRDefault="004021A4" w:rsidP="000523B9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272692">
              <w:rPr>
                <w:rFonts w:ascii="Times New Roman" w:hAnsi="Times New Roman" w:cs="Times New Roman"/>
                <w:lang w:eastAsia="en-US"/>
              </w:rPr>
              <w:t>YİKOB Hizmet Envanteri</w:t>
            </w:r>
            <w:r>
              <w:rPr>
                <w:rFonts w:ascii="Times New Roman" w:hAnsi="Times New Roman" w:cs="Times New Roman"/>
                <w:lang w:eastAsia="en-US"/>
              </w:rPr>
              <w:t xml:space="preserve"> Yönetim Sistemleri</w:t>
            </w:r>
            <w:r w:rsidR="00010B9F">
              <w:rPr>
                <w:rFonts w:ascii="Times New Roman" w:hAnsi="Times New Roman" w:cs="Times New Roman"/>
                <w:lang w:eastAsia="en-US"/>
              </w:rPr>
              <w:t xml:space="preserve"> (KAYSİS/HEYS)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5185A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BAŞBAKANLIK İDAREYİ GELİŞTİRME BAŞKANLIĞI</w:t>
            </w:r>
          </w:p>
          <w:p w:rsidR="0015185A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Uğur KARAGÖZ</w:t>
            </w:r>
          </w:p>
          <w:p w:rsidR="004021A4" w:rsidRPr="00EB2386" w:rsidRDefault="0015185A" w:rsidP="00703957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381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11.15-11.30</w:t>
            </w: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711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11.30-12.30</w:t>
            </w:r>
          </w:p>
        </w:tc>
        <w:tc>
          <w:tcPr>
            <w:tcW w:w="44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21A4" w:rsidRPr="00EB2386" w:rsidRDefault="004021A4" w:rsidP="000523B9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272692">
              <w:rPr>
                <w:rFonts w:ascii="Times New Roman" w:hAnsi="Times New Roman" w:cs="Times New Roman"/>
                <w:lang w:eastAsia="en-US"/>
              </w:rPr>
              <w:t>YİKOB Hizmet Envanteri</w:t>
            </w:r>
            <w:r>
              <w:rPr>
                <w:rFonts w:ascii="Times New Roman" w:hAnsi="Times New Roman" w:cs="Times New Roman"/>
                <w:lang w:eastAsia="en-US"/>
              </w:rPr>
              <w:t xml:space="preserve"> Yönetim Sistemleri</w:t>
            </w:r>
            <w:r w:rsidR="00010B9F">
              <w:rPr>
                <w:rFonts w:ascii="Times New Roman" w:hAnsi="Times New Roman" w:cs="Times New Roman"/>
                <w:lang w:eastAsia="en-US"/>
              </w:rPr>
              <w:t xml:space="preserve"> (KAYSİS/HEYS)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5185A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BAŞBAKANLIK İDAREYİ GELİŞTİRME BAŞKANLIĞI</w:t>
            </w:r>
          </w:p>
          <w:p w:rsidR="0015185A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Uğur KARAGÖZ</w:t>
            </w:r>
          </w:p>
          <w:p w:rsidR="004021A4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95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-Öğle Arası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691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EB2386" w:rsidRDefault="004021A4" w:rsidP="004021A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YİKOB Hizmet Standartları Yönetim Sistemleri</w:t>
            </w:r>
            <w:r w:rsidR="00010B9F">
              <w:rPr>
                <w:rFonts w:ascii="Times New Roman" w:hAnsi="Times New Roman" w:cs="Times New Roman"/>
                <w:lang w:eastAsia="en-US"/>
              </w:rPr>
              <w:t xml:space="preserve"> (KAYSİS/HSYS)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5185A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BAŞBAKANLIK İDAREYİ GELİŞTİRME BAŞKANLIĞI</w:t>
            </w:r>
          </w:p>
          <w:p w:rsidR="0015185A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Habip TUNÇ</w:t>
            </w:r>
          </w:p>
          <w:p w:rsidR="004021A4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340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76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4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EB2386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YİKOB Hizmet Standartları Yönetim Sistemleri</w:t>
            </w:r>
            <w:r w:rsidR="00010B9F">
              <w:rPr>
                <w:rFonts w:ascii="Times New Roman" w:hAnsi="Times New Roman" w:cs="Times New Roman"/>
                <w:lang w:eastAsia="en-US"/>
              </w:rPr>
              <w:t xml:space="preserve"> (KAYSİS/HSYS)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5185A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BAŞBAKANLIK İDAREYİ GELİŞTİRME BAŞKANLIĞI</w:t>
            </w:r>
          </w:p>
          <w:p w:rsidR="0015185A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Habip TUNÇ</w:t>
            </w:r>
          </w:p>
          <w:p w:rsidR="004021A4" w:rsidRDefault="0015185A" w:rsidP="0015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  <w:r w:rsidR="004021A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919"/>
        </w:trPr>
        <w:tc>
          <w:tcPr>
            <w:tcW w:w="14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354E0E" w:rsidRDefault="00354E0E" w:rsidP="005B2CD4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13.10</w:t>
            </w:r>
            <w:r w:rsidR="004021A4" w:rsidRPr="00354E0E">
              <w:rPr>
                <w:rFonts w:ascii="Times New Roman" w:hAnsi="Times New Roman" w:cs="Times New Roman"/>
                <w:b/>
                <w:lang w:eastAsia="en-US"/>
              </w:rPr>
              <w:t>.2015</w:t>
            </w:r>
          </w:p>
          <w:p w:rsidR="004021A4" w:rsidRPr="00354E0E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SALI</w:t>
            </w:r>
          </w:p>
          <w:p w:rsidR="004021A4" w:rsidRPr="001211E1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  <w:highlight w:val="yellow"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2. Gün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09.30-11.00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- İhale Uygulamalarına İlişkin Ortak Hükümler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172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11.15-12.30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- İhale Uygulamalarına İlişkin Ortak Hükümler</w:t>
            </w: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45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252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-Öğle Arası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252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4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21A4" w:rsidRPr="00EB2386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Default="004021A4" w:rsidP="00622A81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Mal Alımı İhaleleri Özel Hükümleri</w:t>
            </w:r>
          </w:p>
          <w:p w:rsidR="004021A4" w:rsidRPr="00A36DAB" w:rsidRDefault="004021A4" w:rsidP="00622A81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311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226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649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4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21A4" w:rsidRPr="00EB2386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A81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Yapım İşleri</w:t>
            </w:r>
            <w:r w:rsidRPr="00622A81">
              <w:rPr>
                <w:rFonts w:ascii="Times New Roman" w:hAnsi="Times New Roman" w:cs="Times New Roman"/>
                <w:lang w:eastAsia="en-US"/>
              </w:rPr>
              <w:t xml:space="preserve"> İhaleleri Özel Hükümleri</w:t>
            </w:r>
          </w:p>
          <w:p w:rsidR="004021A4" w:rsidRPr="00A36DAB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687"/>
        </w:trPr>
        <w:tc>
          <w:tcPr>
            <w:tcW w:w="14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354E0E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54E0E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354E0E">
              <w:rPr>
                <w:rFonts w:ascii="Times New Roman" w:hAnsi="Times New Roman" w:cs="Times New Roman"/>
                <w:b/>
                <w:lang w:eastAsia="en-US"/>
              </w:rPr>
              <w:t>.1</w:t>
            </w:r>
            <w:r w:rsidR="00354E0E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Pr="00354E0E">
              <w:rPr>
                <w:rFonts w:ascii="Times New Roman" w:hAnsi="Times New Roman" w:cs="Times New Roman"/>
                <w:b/>
                <w:lang w:eastAsia="en-US"/>
              </w:rPr>
              <w:t>.2015</w:t>
            </w:r>
          </w:p>
          <w:p w:rsidR="004021A4" w:rsidRPr="00354E0E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ÇARŞAMB</w:t>
            </w:r>
            <w:r w:rsidRPr="00354E0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A</w:t>
            </w:r>
          </w:p>
          <w:p w:rsidR="004021A4" w:rsidRPr="006331E9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3. Gün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lastRenderedPageBreak/>
              <w:t>09.30-11.00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A4" w:rsidRPr="00EB2386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Pr="00A36DAB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Hizmet Alımı İhaleleri Özel Hükümleri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622A81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11.15-12.30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EB2386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Pr="00A36DAB" w:rsidRDefault="004021A4" w:rsidP="0070395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A81">
              <w:rPr>
                <w:rFonts w:ascii="Times New Roman" w:hAnsi="Times New Roman" w:cs="Times New Roman"/>
                <w:lang w:eastAsia="en-US"/>
              </w:rPr>
              <w:t>-İlan Sürec</w:t>
            </w:r>
            <w:r w:rsidR="00B5372C">
              <w:rPr>
                <w:rFonts w:ascii="Times New Roman" w:hAnsi="Times New Roman" w:cs="Times New Roman"/>
                <w:lang w:eastAsia="en-US"/>
              </w:rPr>
              <w:t>i (İlan İşlemleri, İlan Yönetim</w:t>
            </w:r>
            <w:r w:rsidRPr="00622A81">
              <w:rPr>
                <w:rFonts w:ascii="Times New Roman" w:hAnsi="Times New Roman" w:cs="Times New Roman"/>
                <w:lang w:eastAsia="en-US"/>
              </w:rPr>
              <w:t>Sistemi, Kamu İhale Bülteni)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545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365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-Öğle Arası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666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Pr="00EB2386" w:rsidRDefault="004021A4" w:rsidP="005B2CD4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4735</w:t>
            </w:r>
            <w:r w:rsidRPr="00EB2386">
              <w:rPr>
                <w:rFonts w:ascii="Times New Roman" w:hAnsi="Times New Roman" w:cs="Times New Roman"/>
                <w:lang w:eastAsia="en-US"/>
              </w:rPr>
              <w:t xml:space="preserve"> sayılı Kamu İhale </w:t>
            </w:r>
            <w:r>
              <w:rPr>
                <w:rFonts w:ascii="Times New Roman" w:hAnsi="Times New Roman" w:cs="Times New Roman"/>
                <w:lang w:eastAsia="en-US"/>
              </w:rPr>
              <w:t xml:space="preserve">Sözleşmeleri </w:t>
            </w:r>
            <w:r w:rsidRPr="00EB2386">
              <w:rPr>
                <w:rFonts w:ascii="Times New Roman" w:hAnsi="Times New Roman" w:cs="Times New Roman"/>
                <w:lang w:eastAsia="en-US"/>
              </w:rPr>
              <w:t>Kanunu</w:t>
            </w:r>
          </w:p>
          <w:p w:rsidR="004021A4" w:rsidRPr="00A36DAB" w:rsidRDefault="004021A4" w:rsidP="00703957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-İhalelere Yönelik İdari Başvurular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386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trHeight w:val="663"/>
        </w:trPr>
        <w:tc>
          <w:tcPr>
            <w:tcW w:w="148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4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021A4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4734 sayılı Kamu İhale Kanunu</w:t>
            </w:r>
          </w:p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4735</w:t>
            </w:r>
            <w:r w:rsidRPr="00EB2386">
              <w:rPr>
                <w:rFonts w:ascii="Times New Roman" w:hAnsi="Times New Roman" w:cs="Times New Roman"/>
                <w:lang w:eastAsia="en-US"/>
              </w:rPr>
              <w:t xml:space="preserve"> sayılı Kamu İhale </w:t>
            </w:r>
            <w:r>
              <w:rPr>
                <w:rFonts w:ascii="Times New Roman" w:hAnsi="Times New Roman" w:cs="Times New Roman"/>
                <w:lang w:eastAsia="en-US"/>
              </w:rPr>
              <w:t xml:space="preserve">Sözleşmeleri </w:t>
            </w:r>
            <w:r w:rsidRPr="00EB2386">
              <w:rPr>
                <w:rFonts w:ascii="Times New Roman" w:hAnsi="Times New Roman" w:cs="Times New Roman"/>
                <w:lang w:eastAsia="en-US"/>
              </w:rPr>
              <w:t>Kanunu</w:t>
            </w:r>
          </w:p>
          <w:p w:rsidR="004021A4" w:rsidRDefault="004021A4" w:rsidP="00B5372C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-İhalelerden Yasaklama</w:t>
            </w:r>
          </w:p>
          <w:p w:rsidR="004021A4" w:rsidRPr="00A36DAB" w:rsidRDefault="004021A4" w:rsidP="00CC1C0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KAMU İHALE KURUMU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gridAfter w:val="2"/>
          <w:wAfter w:w="195" w:type="dxa"/>
          <w:trHeight w:val="627"/>
        </w:trPr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354E0E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54E0E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354E0E">
              <w:rPr>
                <w:rFonts w:ascii="Times New Roman" w:hAnsi="Times New Roman" w:cs="Times New Roman"/>
                <w:b/>
                <w:lang w:eastAsia="en-US"/>
              </w:rPr>
              <w:t>.11.2015</w:t>
            </w:r>
          </w:p>
          <w:p w:rsidR="004021A4" w:rsidRPr="00354E0E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PERŞEMBE</w:t>
            </w: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4. Gün</w:t>
            </w:r>
          </w:p>
        </w:tc>
        <w:tc>
          <w:tcPr>
            <w:tcW w:w="15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09.30-11.00</w:t>
            </w:r>
          </w:p>
        </w:tc>
        <w:tc>
          <w:tcPr>
            <w:tcW w:w="45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-</w:t>
            </w:r>
            <w:r w:rsidRPr="007F7432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Denetim</w:t>
            </w: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, Araştırma ve İnceleme İşleri</w:t>
            </w:r>
          </w:p>
        </w:tc>
        <w:tc>
          <w:tcPr>
            <w:tcW w:w="29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Default="004021A4" w:rsidP="00CC1C0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MÜLKİYE TEFTİŞ KURULU BAŞKANLIĞI</w:t>
            </w:r>
          </w:p>
          <w:p w:rsidR="002833AD" w:rsidRDefault="002833AD" w:rsidP="00CC1C0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Hakan ARIKAN</w:t>
            </w:r>
          </w:p>
          <w:p w:rsidR="002833AD" w:rsidRDefault="002833AD" w:rsidP="00CC1C0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  <w:p w:rsidR="002833AD" w:rsidRDefault="002833AD" w:rsidP="00CC1C0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Erkan KILIÇ</w:t>
            </w:r>
          </w:p>
          <w:p w:rsidR="002833AD" w:rsidRPr="00EB2386" w:rsidRDefault="002833AD" w:rsidP="00CC1C0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</w:tc>
      </w:tr>
      <w:tr w:rsidR="004021A4" w:rsidRPr="00A36DAB" w:rsidTr="006331E9">
        <w:trPr>
          <w:gridAfter w:val="2"/>
          <w:wAfter w:w="195" w:type="dxa"/>
          <w:trHeight w:val="49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-Ara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gridAfter w:val="2"/>
          <w:wAfter w:w="195" w:type="dxa"/>
          <w:trHeight w:val="288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11.15-12.30</w:t>
            </w:r>
          </w:p>
        </w:tc>
        <w:tc>
          <w:tcPr>
            <w:tcW w:w="4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-</w:t>
            </w:r>
            <w:r w:rsidRPr="007F7432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Denetim</w:t>
            </w: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, Araştırma ve İnceleme İşleri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MÜLKİYE TEFTİŞ KURULU BAŞKANLIĞI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Hakan ARIKAN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Erkan KILIÇ</w:t>
            </w:r>
          </w:p>
          <w:p w:rsidR="002833AD" w:rsidRPr="00EB2386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</w:tc>
      </w:tr>
      <w:tr w:rsidR="004021A4" w:rsidRPr="00A36DAB" w:rsidTr="006331E9">
        <w:trPr>
          <w:gridAfter w:val="2"/>
          <w:wAfter w:w="195" w:type="dxa"/>
          <w:trHeight w:val="288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gridAfter w:val="2"/>
          <w:wAfter w:w="195" w:type="dxa"/>
          <w:trHeight w:val="253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gridAfter w:val="2"/>
          <w:wAfter w:w="195" w:type="dxa"/>
          <w:trHeight w:val="338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-Öğle Arası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gridAfter w:val="2"/>
          <w:wAfter w:w="195" w:type="dxa"/>
          <w:trHeight w:val="602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-</w:t>
            </w:r>
            <w:r w:rsidRPr="007F7432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Denetim</w:t>
            </w: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, Araştırma ve İnceleme İşleri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21A4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MÜLKİYE TEFTİŞ KURULU BAŞKANLIĞI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Hakan ARIKAN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Erkan KILIÇ</w:t>
            </w:r>
          </w:p>
          <w:p w:rsidR="002833AD" w:rsidRPr="00EB2386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</w:tc>
      </w:tr>
      <w:tr w:rsidR="004021A4" w:rsidRPr="00A36DAB" w:rsidTr="006331E9">
        <w:trPr>
          <w:gridAfter w:val="2"/>
          <w:wAfter w:w="195" w:type="dxa"/>
          <w:trHeight w:val="282"/>
        </w:trPr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 Ara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1A4" w:rsidRPr="00A36DAB" w:rsidTr="006331E9">
        <w:trPr>
          <w:gridAfter w:val="2"/>
          <w:wAfter w:w="195" w:type="dxa"/>
          <w:trHeight w:val="735"/>
        </w:trPr>
        <w:tc>
          <w:tcPr>
            <w:tcW w:w="142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21A4" w:rsidRPr="00EB2386" w:rsidRDefault="004021A4" w:rsidP="001D0EDD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-</w:t>
            </w:r>
            <w:r w:rsidRPr="007F7432"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Denetim</w:t>
            </w:r>
            <w:r>
              <w:rPr>
                <w:rFonts w:ascii="Times New Roman" w:hAnsi="Times New Roman" w:cs="Times New Roman"/>
                <w:color w:val="1C283D"/>
                <w:sz w:val="24"/>
                <w:szCs w:val="24"/>
              </w:rPr>
              <w:t>, Araştırma ve İnceleme İşleri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21A4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MÜLKİYE TEFTİŞ KURULU BAŞKANLIĞI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Hakan ARIKAN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  <w:p w:rsidR="002833AD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Erkan KILIÇ</w:t>
            </w:r>
          </w:p>
          <w:p w:rsidR="002833AD" w:rsidRPr="00EB2386" w:rsidRDefault="002833AD" w:rsidP="002833A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Mülkiye Başmüfettişi</w:t>
            </w:r>
          </w:p>
        </w:tc>
      </w:tr>
      <w:tr w:rsidR="004021A4" w:rsidRPr="00A36DAB" w:rsidTr="00633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338"/>
        </w:trPr>
        <w:tc>
          <w:tcPr>
            <w:tcW w:w="14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Pr="00354E0E" w:rsidRDefault="004021A4" w:rsidP="005B2CD4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54E0E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354E0E">
              <w:rPr>
                <w:rFonts w:ascii="Times New Roman" w:hAnsi="Times New Roman" w:cs="Times New Roman"/>
                <w:b/>
                <w:lang w:eastAsia="en-US"/>
              </w:rPr>
              <w:t>.11.2015</w:t>
            </w:r>
          </w:p>
          <w:p w:rsidR="004021A4" w:rsidRPr="00354E0E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CUMA</w:t>
            </w: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354E0E">
              <w:rPr>
                <w:rFonts w:ascii="Times New Roman" w:hAnsi="Times New Roman" w:cs="Times New Roman"/>
                <w:b/>
                <w:lang w:eastAsia="en-US"/>
              </w:rPr>
              <w:t>5. Gün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</w:rPr>
              <w:t>09.30-11.00</w:t>
            </w: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</w:rPr>
              <w:t>- Genel Değerlendirme Soru-Cevap</w:t>
            </w:r>
          </w:p>
        </w:tc>
        <w:tc>
          <w:tcPr>
            <w:tcW w:w="29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021A4" w:rsidRPr="00A36DAB" w:rsidRDefault="004021A4" w:rsidP="00703957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İLLER İDARESİ GENEL MÜDÜRLÜĞÜ</w:t>
            </w:r>
            <w:r w:rsidRPr="00A36D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21A4" w:rsidRPr="00A36DAB" w:rsidTr="00633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328"/>
        </w:trPr>
        <w:tc>
          <w:tcPr>
            <w:tcW w:w="14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</w:rPr>
              <w:t>- Ara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1A4" w:rsidRPr="00A36DAB" w:rsidTr="00633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328"/>
        </w:trPr>
        <w:tc>
          <w:tcPr>
            <w:tcW w:w="14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11.15-12.30</w:t>
            </w:r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</w:rPr>
              <w:t>- Genel Değerlendirme Soru-Cevap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021A4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21A4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İLLER İDARESİ GENEL MÜDÜRLÜĞÜ</w:t>
            </w:r>
            <w:r w:rsidRPr="00A36DAB">
              <w:rPr>
                <w:rFonts w:ascii="Times New Roman" w:hAnsi="Times New Roman" w:cs="Times New Roman"/>
              </w:rPr>
              <w:t xml:space="preserve"> </w:t>
            </w:r>
          </w:p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1A4" w:rsidRPr="00A36DAB" w:rsidTr="00633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328"/>
        </w:trPr>
        <w:tc>
          <w:tcPr>
            <w:tcW w:w="14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-Öğle Arası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1A4" w:rsidRPr="00A36DAB" w:rsidTr="00633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489"/>
        </w:trPr>
        <w:tc>
          <w:tcPr>
            <w:tcW w:w="14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21A4" w:rsidRPr="00A36DAB" w:rsidRDefault="004021A4" w:rsidP="00CC1C0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36DAB">
              <w:rPr>
                <w:rFonts w:ascii="Times New Roman" w:hAnsi="Times New Roman" w:cs="Times New Roman"/>
              </w:rPr>
              <w:t xml:space="preserve">- Sertifika Töreni </w:t>
            </w:r>
            <w:r>
              <w:rPr>
                <w:rFonts w:ascii="Times New Roman" w:hAnsi="Times New Roman" w:cs="Times New Roman"/>
              </w:rPr>
              <w:t>ve Kapanış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021A4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1A4" w:rsidRPr="00A36DAB" w:rsidTr="009C65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5" w:type="dxa"/>
          <w:trHeight w:val="302"/>
        </w:trPr>
        <w:tc>
          <w:tcPr>
            <w:tcW w:w="143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1A4" w:rsidRPr="00A36DAB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1A4" w:rsidRPr="006331E9" w:rsidRDefault="004021A4" w:rsidP="001D0ED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31E9">
              <w:rPr>
                <w:rFonts w:ascii="Times New Roman" w:hAnsi="Times New Roman" w:cs="Times New Roman"/>
                <w:b/>
                <w:lang w:eastAsia="en-US"/>
              </w:rPr>
              <w:t>Serbest Zaman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21A4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4021A4" w:rsidRPr="00A36DAB" w:rsidRDefault="004021A4" w:rsidP="00A36DA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749" w:rsidRPr="00A36DAB" w:rsidRDefault="00C64749" w:rsidP="009C6528">
      <w:pPr>
        <w:pStyle w:val="AralkYok"/>
        <w:jc w:val="center"/>
        <w:rPr>
          <w:rFonts w:ascii="Times New Roman" w:hAnsi="Times New Roman" w:cs="Times New Roman"/>
        </w:rPr>
      </w:pPr>
    </w:p>
    <w:sectPr w:rsidR="00C64749" w:rsidRPr="00A36DAB" w:rsidSect="009C65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9.8pt" o:bullet="t">
        <v:imagedata r:id="rId1" o:title="clip_image001"/>
      </v:shape>
    </w:pict>
  </w:numPicBullet>
  <w:abstractNum w:abstractNumId="0">
    <w:nsid w:val="01E60208"/>
    <w:multiLevelType w:val="hybridMultilevel"/>
    <w:tmpl w:val="25BE50B4"/>
    <w:lvl w:ilvl="0" w:tplc="8182C8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63C3"/>
    <w:multiLevelType w:val="hybridMultilevel"/>
    <w:tmpl w:val="7D606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2B9A"/>
    <w:multiLevelType w:val="hybridMultilevel"/>
    <w:tmpl w:val="37981B22"/>
    <w:lvl w:ilvl="0" w:tplc="CAC2EF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4"/>
    <w:rsid w:val="00010B9F"/>
    <w:rsid w:val="0001309D"/>
    <w:rsid w:val="001211E1"/>
    <w:rsid w:val="00123940"/>
    <w:rsid w:val="00127D96"/>
    <w:rsid w:val="0015185A"/>
    <w:rsid w:val="001622E0"/>
    <w:rsid w:val="001A3E88"/>
    <w:rsid w:val="001D476A"/>
    <w:rsid w:val="001D78BF"/>
    <w:rsid w:val="001E320B"/>
    <w:rsid w:val="001E762F"/>
    <w:rsid w:val="001F1D0C"/>
    <w:rsid w:val="00272692"/>
    <w:rsid w:val="0027329C"/>
    <w:rsid w:val="002819C0"/>
    <w:rsid w:val="00281DAE"/>
    <w:rsid w:val="002833AD"/>
    <w:rsid w:val="002A28AD"/>
    <w:rsid w:val="002D40A6"/>
    <w:rsid w:val="002E51B1"/>
    <w:rsid w:val="0033182D"/>
    <w:rsid w:val="00336F15"/>
    <w:rsid w:val="003416E9"/>
    <w:rsid w:val="00354E0E"/>
    <w:rsid w:val="003660E3"/>
    <w:rsid w:val="0038272D"/>
    <w:rsid w:val="00384D71"/>
    <w:rsid w:val="003F1C70"/>
    <w:rsid w:val="004021A4"/>
    <w:rsid w:val="004139C7"/>
    <w:rsid w:val="004200DF"/>
    <w:rsid w:val="004B30BE"/>
    <w:rsid w:val="0050773E"/>
    <w:rsid w:val="0059389A"/>
    <w:rsid w:val="005B2CD4"/>
    <w:rsid w:val="005E7FF5"/>
    <w:rsid w:val="00622A81"/>
    <w:rsid w:val="006331E9"/>
    <w:rsid w:val="0064130E"/>
    <w:rsid w:val="0067366B"/>
    <w:rsid w:val="006E1E7F"/>
    <w:rsid w:val="006E3CDE"/>
    <w:rsid w:val="00703957"/>
    <w:rsid w:val="00740DCC"/>
    <w:rsid w:val="007B179A"/>
    <w:rsid w:val="007C41EC"/>
    <w:rsid w:val="00837FC4"/>
    <w:rsid w:val="00857879"/>
    <w:rsid w:val="00883398"/>
    <w:rsid w:val="00895794"/>
    <w:rsid w:val="009643DD"/>
    <w:rsid w:val="009A3F92"/>
    <w:rsid w:val="009A5E27"/>
    <w:rsid w:val="009C6528"/>
    <w:rsid w:val="00A31BFB"/>
    <w:rsid w:val="00A36DAB"/>
    <w:rsid w:val="00A93126"/>
    <w:rsid w:val="00A937C3"/>
    <w:rsid w:val="00AE6D4C"/>
    <w:rsid w:val="00B24568"/>
    <w:rsid w:val="00B5372C"/>
    <w:rsid w:val="00B65EDA"/>
    <w:rsid w:val="00B84D61"/>
    <w:rsid w:val="00BE4E98"/>
    <w:rsid w:val="00C62C29"/>
    <w:rsid w:val="00C64749"/>
    <w:rsid w:val="00CC1C07"/>
    <w:rsid w:val="00D11F6D"/>
    <w:rsid w:val="00DA3A90"/>
    <w:rsid w:val="00E13C19"/>
    <w:rsid w:val="00E31129"/>
    <w:rsid w:val="00EA4C2D"/>
    <w:rsid w:val="00ED7C46"/>
    <w:rsid w:val="00EE0B97"/>
    <w:rsid w:val="00EE1B12"/>
    <w:rsid w:val="00EF016C"/>
    <w:rsid w:val="00F108E1"/>
    <w:rsid w:val="00F13268"/>
    <w:rsid w:val="00F6283D"/>
    <w:rsid w:val="00F949CD"/>
    <w:rsid w:val="00FA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E9"/>
    <w:pPr>
      <w:ind w:left="720"/>
      <w:contextualSpacing/>
    </w:pPr>
  </w:style>
  <w:style w:type="paragraph" w:styleId="AralkYok">
    <w:name w:val="No Spacing"/>
    <w:uiPriority w:val="1"/>
    <w:qFormat/>
    <w:rsid w:val="00AE6D4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2-OrtaBaslk">
    <w:name w:val="2-Orta Baslık"/>
    <w:rsid w:val="00F949C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16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E9"/>
    <w:pPr>
      <w:ind w:left="720"/>
      <w:contextualSpacing/>
    </w:pPr>
  </w:style>
  <w:style w:type="paragraph" w:styleId="AralkYok">
    <w:name w:val="No Spacing"/>
    <w:uiPriority w:val="1"/>
    <w:qFormat/>
    <w:rsid w:val="00AE6D4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2-OrtaBaslk">
    <w:name w:val="2-Orta Baslık"/>
    <w:rsid w:val="00F949C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1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F7D4-06E3-4159-82BB-38BCA6D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Eyyup ATALAY</dc:creator>
  <cp:lastModifiedBy>Neşe ÖZDEMİR ŞEN</cp:lastModifiedBy>
  <cp:revision>2</cp:revision>
  <cp:lastPrinted>2015-10-07T11:14:00Z</cp:lastPrinted>
  <dcterms:created xsi:type="dcterms:W3CDTF">2015-10-09T07:15:00Z</dcterms:created>
  <dcterms:modified xsi:type="dcterms:W3CDTF">2015-10-09T07:15:00Z</dcterms:modified>
</cp:coreProperties>
</file>